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2" w:rsidRPr="00D41A52" w:rsidRDefault="00D41A52" w:rsidP="00D41A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A5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дошкольного образования </w:t>
      </w:r>
    </w:p>
    <w:p w:rsidR="00E51C12" w:rsidRPr="0032621C" w:rsidRDefault="00E51C12" w:rsidP="00E51C1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2621C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</w:p>
    <w:p w:rsidR="00E51C12" w:rsidRPr="0032621C" w:rsidRDefault="00E51C12" w:rsidP="00E51C12">
      <w:pPr>
        <w:pStyle w:val="a3"/>
        <w:jc w:val="center"/>
        <w:rPr>
          <w:rFonts w:ascii="Times New Roman" w:hAnsi="Times New Roman" w:cs="Times New Roman"/>
        </w:rPr>
      </w:pPr>
      <w:r w:rsidRPr="0032621C">
        <w:rPr>
          <w:rFonts w:ascii="Times New Roman" w:hAnsi="Times New Roman" w:cs="Times New Roman"/>
        </w:rPr>
        <w:t>Городского округа «город Ирбит» Свердловской области «Детский сад № 16»</w:t>
      </w:r>
    </w:p>
    <w:p w:rsidR="00D41A52" w:rsidRDefault="00D41A52" w:rsidP="00D41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A52" w:rsidRPr="00E51C12" w:rsidRDefault="00D41A52" w:rsidP="00E51C1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41A5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E51C12" w:rsidRPr="0032621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  <w:r w:rsidR="00E51C12">
        <w:rPr>
          <w:rFonts w:ascii="Times New Roman" w:hAnsi="Times New Roman" w:cs="Times New Roman"/>
        </w:rPr>
        <w:t xml:space="preserve"> </w:t>
      </w:r>
      <w:r w:rsidR="00E51C12" w:rsidRPr="0032621C">
        <w:rPr>
          <w:rFonts w:ascii="Times New Roman" w:hAnsi="Times New Roman" w:cs="Times New Roman"/>
        </w:rPr>
        <w:t>Городского округа «город Ирбит» Свердловской области «Детский сад № 16»</w:t>
      </w:r>
      <w:r w:rsidR="00E51C12">
        <w:rPr>
          <w:rFonts w:ascii="Times New Roman" w:hAnsi="Times New Roman" w:cs="Times New Roman"/>
        </w:rPr>
        <w:t xml:space="preserve"> </w:t>
      </w:r>
      <w:r w:rsidRPr="00D41A52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D41A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41A52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</w:t>
      </w:r>
      <w:proofErr w:type="gramEnd"/>
      <w:r w:rsidRPr="00D41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A52">
        <w:rPr>
          <w:rFonts w:ascii="Times New Roman" w:hAnsi="Times New Roman" w:cs="Times New Roman"/>
          <w:sz w:val="24"/>
          <w:szCs w:val="24"/>
        </w:rPr>
        <w:t xml:space="preserve">в редакции приказа </w:t>
      </w:r>
      <w:proofErr w:type="spellStart"/>
      <w:r w:rsidRPr="00D41A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1A52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D41A5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41A52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 </w:t>
      </w:r>
      <w:proofErr w:type="gramEnd"/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с 2 до 7 лет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 w:rsidRPr="00D56EF8">
        <w:rPr>
          <w:rFonts w:ascii="Times New Roman" w:hAnsi="Times New Roman" w:cs="Times New Roman"/>
          <w:sz w:val="24"/>
          <w:szCs w:val="24"/>
        </w:rPr>
        <w:t xml:space="preserve">с точки зрения реализации требований ФГОС </w:t>
      </w:r>
      <w:proofErr w:type="gramStart"/>
      <w:r w:rsidRPr="00D56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6E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D56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6EF8">
        <w:rPr>
          <w:rFonts w:ascii="Times New Roman" w:hAnsi="Times New Roman" w:cs="Times New Roman"/>
          <w:sz w:val="24"/>
          <w:szCs w:val="24"/>
        </w:rPr>
        <w:t xml:space="preserve"> и обеспечивает: 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EF8">
        <w:rPr>
          <w:rFonts w:ascii="Times New Roman" w:hAnsi="Times New Roman" w:cs="Times New Roman"/>
          <w:sz w:val="24"/>
          <w:szCs w:val="24"/>
        </w:rPr>
        <w:t xml:space="preserve">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EF8">
        <w:rPr>
          <w:rFonts w:ascii="Times New Roman" w:hAnsi="Times New Roman" w:cs="Times New Roman"/>
          <w:sz w:val="24"/>
          <w:szCs w:val="24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</w:t>
      </w:r>
      <w:proofErr w:type="spellStart"/>
      <w:r w:rsidRPr="00D56EF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D56EF8">
        <w:rPr>
          <w:rFonts w:ascii="Times New Roman" w:hAnsi="Times New Roman" w:cs="Times New Roman"/>
          <w:sz w:val="24"/>
          <w:szCs w:val="24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  <w:proofErr w:type="gramEnd"/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EF8">
        <w:rPr>
          <w:rFonts w:ascii="Times New Roman" w:hAnsi="Times New Roman" w:cs="Times New Roman"/>
          <w:sz w:val="24"/>
          <w:szCs w:val="24"/>
        </w:rPr>
        <w:t xml:space="preserve"> создание единого федерального образовательного пространства воспитания и обучения детей от 2 лет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E51C12" w:rsidRPr="00D56EF8" w:rsidRDefault="00D41A52" w:rsidP="00D41A5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56EF8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 представлена</w:t>
      </w:r>
      <w:proofErr w:type="gramEnd"/>
      <w:r w:rsidRPr="00D56EF8">
        <w:rPr>
          <w:rFonts w:ascii="Times New Roman" w:hAnsi="Times New Roman" w:cs="Times New Roman"/>
          <w:sz w:val="24"/>
          <w:szCs w:val="24"/>
        </w:rPr>
        <w:t xml:space="preserve"> </w:t>
      </w:r>
      <w:r w:rsidR="00E51C12" w:rsidRPr="00D56EF8">
        <w:rPr>
          <w:rFonts w:ascii="Times New Roman" w:hAnsi="Times New Roman" w:cs="Times New Roman"/>
          <w:sz w:val="24"/>
          <w:szCs w:val="24"/>
        </w:rPr>
        <w:t xml:space="preserve">парциальными </w:t>
      </w:r>
      <w:r w:rsidRPr="00D56EF8">
        <w:rPr>
          <w:rFonts w:ascii="Times New Roman" w:hAnsi="Times New Roman" w:cs="Times New Roman"/>
          <w:sz w:val="24"/>
          <w:szCs w:val="24"/>
        </w:rPr>
        <w:t>программ</w:t>
      </w:r>
      <w:r w:rsidR="00E51C12" w:rsidRPr="00D56EF8">
        <w:rPr>
          <w:rFonts w:ascii="Times New Roman" w:hAnsi="Times New Roman" w:cs="Times New Roman"/>
          <w:sz w:val="24"/>
          <w:szCs w:val="24"/>
        </w:rPr>
        <w:t>ами</w:t>
      </w:r>
      <w:r w:rsidRPr="00D56EF8">
        <w:rPr>
          <w:rFonts w:ascii="Times New Roman" w:hAnsi="Times New Roman" w:cs="Times New Roman"/>
          <w:sz w:val="24"/>
          <w:szCs w:val="24"/>
        </w:rPr>
        <w:t>, направленн</w:t>
      </w:r>
      <w:r w:rsidR="00E51C12" w:rsidRPr="00D56EF8">
        <w:rPr>
          <w:rFonts w:ascii="Times New Roman" w:hAnsi="Times New Roman" w:cs="Times New Roman"/>
          <w:sz w:val="24"/>
          <w:szCs w:val="24"/>
        </w:rPr>
        <w:t>ыми</w:t>
      </w:r>
      <w:r w:rsidRPr="00D56EF8">
        <w:rPr>
          <w:rFonts w:ascii="Times New Roman" w:hAnsi="Times New Roman" w:cs="Times New Roman"/>
          <w:sz w:val="24"/>
          <w:szCs w:val="24"/>
        </w:rPr>
        <w:t xml:space="preserve"> на реализацию приоритетных направлений работы ДОУ: </w:t>
      </w:r>
      <w:r w:rsidR="00D56EF8" w:rsidRPr="00D56EF8">
        <w:rPr>
          <w:rFonts w:ascii="Times New Roman" w:hAnsi="Times New Roman" w:cs="Times New Roman"/>
          <w:sz w:val="24"/>
          <w:szCs w:val="24"/>
        </w:rPr>
        <w:t xml:space="preserve">О.М.Князева, Р.Б. </w:t>
      </w:r>
      <w:proofErr w:type="spellStart"/>
      <w:r w:rsidR="00D56EF8" w:rsidRPr="00D56EF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D56EF8" w:rsidRPr="00D56E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6EF8" w:rsidRPr="00D56EF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D56EF8" w:rsidRPr="00D56EF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D56EF8" w:rsidRPr="00D56EF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56EF8" w:rsidRPr="00D56EF8">
        <w:rPr>
          <w:rFonts w:ascii="Times New Roman" w:hAnsi="Times New Roman" w:cs="Times New Roman"/>
          <w:sz w:val="24"/>
          <w:szCs w:val="24"/>
        </w:rPr>
        <w:t xml:space="preserve">, Мы», </w:t>
      </w:r>
      <w:proofErr w:type="spellStart"/>
      <w:r w:rsidR="00D56EF8" w:rsidRPr="00D56EF8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="00D56EF8" w:rsidRPr="00D56EF8">
        <w:rPr>
          <w:rFonts w:ascii="Times New Roman" w:hAnsi="Times New Roman" w:cs="Times New Roman"/>
          <w:sz w:val="24"/>
          <w:szCs w:val="24"/>
        </w:rPr>
        <w:t xml:space="preserve"> Н.В. «Родной Ирбит».</w:t>
      </w:r>
    </w:p>
    <w:p w:rsidR="00D41A52" w:rsidRPr="00D56EF8" w:rsidRDefault="00D41A52" w:rsidP="00D56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t xml:space="preserve">Объем обязательной части Программы составляет не менее 60% от ее общего объема; части, формируемой участниками образовательных отношений, не более 40%. Программа представляет собой учебно-методическую документацию, в составе которой: 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EF8">
        <w:rPr>
          <w:rFonts w:ascii="Times New Roman" w:hAnsi="Times New Roman" w:cs="Times New Roman"/>
          <w:sz w:val="24"/>
          <w:szCs w:val="24"/>
        </w:rPr>
        <w:t xml:space="preserve"> программа воспитания, </w:t>
      </w:r>
    </w:p>
    <w:p w:rsidR="00D41A52" w:rsidRP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F8">
        <w:rPr>
          <w:rFonts w:ascii="Times New Roman" w:hAnsi="Times New Roman" w:cs="Times New Roman"/>
          <w:sz w:val="24"/>
          <w:szCs w:val="24"/>
        </w:rPr>
        <w:sym w:font="Symbol" w:char="F0B7"/>
      </w:r>
      <w:r w:rsidRPr="00D56EF8">
        <w:rPr>
          <w:rFonts w:ascii="Times New Roman" w:hAnsi="Times New Roman" w:cs="Times New Roman"/>
          <w:sz w:val="24"/>
          <w:szCs w:val="24"/>
        </w:rPr>
        <w:t xml:space="preserve"> режим и распорядок дня для всех возрастных групп ДО</w:t>
      </w:r>
      <w:r w:rsidR="00D56EF8">
        <w:rPr>
          <w:rFonts w:ascii="Times New Roman" w:hAnsi="Times New Roman" w:cs="Times New Roman"/>
          <w:sz w:val="24"/>
          <w:szCs w:val="24"/>
        </w:rPr>
        <w:t>У</w:t>
      </w:r>
      <w:r w:rsidRPr="00D56E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6EF8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работы.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ДО в Программе содержится целевой, </w:t>
      </w:r>
      <w:proofErr w:type="gramStart"/>
      <w:r w:rsidRPr="00D41A52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D41A52">
        <w:rPr>
          <w:rFonts w:ascii="Times New Roman" w:hAnsi="Times New Roman" w:cs="Times New Roman"/>
          <w:sz w:val="24"/>
          <w:szCs w:val="24"/>
        </w:rPr>
        <w:t xml:space="preserve"> и организационный разделы. </w:t>
      </w:r>
      <w:proofErr w:type="gramStart"/>
      <w:r w:rsidRPr="00D41A52">
        <w:rPr>
          <w:rFonts w:ascii="Times New Roman" w:hAnsi="Times New Roman" w:cs="Times New Roman"/>
          <w:sz w:val="24"/>
          <w:szCs w:val="24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</w:r>
      <w:proofErr w:type="gramEnd"/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Содержательный раздел Программы включает описание: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 - 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образовательной деятельности разных видов и культурных практик;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способов поддержки детской инициативы;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педагогического коллектива с семьями обучающихся;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профессиональной коррекции нарушений развития детей.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Организационный раздел Программы включает описание: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психолого-педагогических и кадровых условий реализации Программы;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организации развивающей предметно-пространственной среды (далее – РППС); </w:t>
      </w:r>
    </w:p>
    <w:p w:rsid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Программы; </w:t>
      </w:r>
    </w:p>
    <w:p w:rsidR="00A57B55" w:rsidRPr="00D41A52" w:rsidRDefault="00D41A52" w:rsidP="00D41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D41A52">
        <w:rPr>
          <w:rFonts w:ascii="Times New Roman" w:hAnsi="Times New Roman" w:cs="Times New Roman"/>
          <w:sz w:val="24"/>
          <w:szCs w:val="24"/>
        </w:rPr>
        <w:t xml:space="preserve"> обеспеченность методическими материалами и средствами обучения и воспитания. В разделе представлены режим и распорядок дня во всех возрастных группах, календарный план воспитательной работы.</w:t>
      </w:r>
    </w:p>
    <w:sectPr w:rsidR="00A57B55" w:rsidRPr="00D41A52" w:rsidSect="008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55"/>
    <w:rsid w:val="0008026F"/>
    <w:rsid w:val="00126EA3"/>
    <w:rsid w:val="00742F68"/>
    <w:rsid w:val="0084038C"/>
    <w:rsid w:val="00A57B55"/>
    <w:rsid w:val="00A87330"/>
    <w:rsid w:val="00D41A52"/>
    <w:rsid w:val="00D56EF8"/>
    <w:rsid w:val="00E51C12"/>
    <w:rsid w:val="00E7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C12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1C12"/>
    <w:rPr>
      <w:rFonts w:eastAsiaTheme="minorEastAsia"/>
      <w:kern w:val="0"/>
      <w:lang w:eastAsia="ru-RU"/>
    </w:rPr>
  </w:style>
  <w:style w:type="paragraph" w:styleId="a5">
    <w:name w:val="List Paragraph"/>
    <w:basedOn w:val="a"/>
    <w:link w:val="a6"/>
    <w:uiPriority w:val="34"/>
    <w:qFormat/>
    <w:rsid w:val="00E51C12"/>
    <w:pPr>
      <w:spacing w:after="200" w:line="276" w:lineRule="auto"/>
      <w:ind w:left="720"/>
    </w:pPr>
    <w:rPr>
      <w:rFonts w:ascii="Calibri" w:eastAsia="Calibri" w:hAnsi="Calibri" w:cs="Calibri"/>
      <w:kern w:val="0"/>
    </w:rPr>
  </w:style>
  <w:style w:type="character" w:customStyle="1" w:styleId="a6">
    <w:name w:val="Абзац списка Знак"/>
    <w:link w:val="a5"/>
    <w:uiPriority w:val="34"/>
    <w:locked/>
    <w:rsid w:val="00E51C12"/>
    <w:rPr>
      <w:rFonts w:ascii="Calibri" w:eastAsia="Calibri" w:hAnsi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Хахалева</dc:creator>
  <cp:keywords/>
  <dc:description/>
  <cp:lastModifiedBy>Пользователь</cp:lastModifiedBy>
  <cp:revision>7</cp:revision>
  <dcterms:created xsi:type="dcterms:W3CDTF">2023-11-10T17:11:00Z</dcterms:created>
  <dcterms:modified xsi:type="dcterms:W3CDTF">2023-11-29T09:52:00Z</dcterms:modified>
</cp:coreProperties>
</file>